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6F" w:rsidRPr="007E53EB" w:rsidRDefault="007E53EB" w:rsidP="007E53EB">
      <w:pPr>
        <w:jc w:val="center"/>
        <w:rPr>
          <w:b/>
          <w:sz w:val="40"/>
          <w:szCs w:val="40"/>
        </w:rPr>
      </w:pPr>
      <w:r w:rsidRPr="007E53EB">
        <w:rPr>
          <w:b/>
          <w:sz w:val="40"/>
          <w:szCs w:val="40"/>
        </w:rPr>
        <w:t>Vysvetlenie</w:t>
      </w:r>
      <w:r w:rsidR="00A20176">
        <w:rPr>
          <w:b/>
          <w:sz w:val="40"/>
          <w:szCs w:val="40"/>
        </w:rPr>
        <w:t xml:space="preserve"> č. 2</w:t>
      </w:r>
    </w:p>
    <w:p w:rsidR="007E53EB" w:rsidRDefault="007E53EB" w:rsidP="007E53EB">
      <w:pPr>
        <w:jc w:val="center"/>
        <w:rPr>
          <w:sz w:val="28"/>
          <w:szCs w:val="28"/>
        </w:rPr>
      </w:pPr>
      <w:r w:rsidRPr="007E53EB">
        <w:rPr>
          <w:sz w:val="28"/>
          <w:szCs w:val="28"/>
        </w:rPr>
        <w:t>k</w:t>
      </w:r>
      <w:r>
        <w:rPr>
          <w:sz w:val="28"/>
          <w:szCs w:val="28"/>
        </w:rPr>
        <w:t> </w:t>
      </w:r>
      <w:r w:rsidRPr="007E53EB">
        <w:rPr>
          <w:sz w:val="28"/>
          <w:szCs w:val="28"/>
        </w:rPr>
        <w:t>zákazke</w:t>
      </w:r>
      <w:r>
        <w:rPr>
          <w:sz w:val="28"/>
          <w:szCs w:val="28"/>
        </w:rPr>
        <w:t xml:space="preserve"> zadávanej postupom podľa § 117 zákona o verejnom obstarávaní</w:t>
      </w:r>
    </w:p>
    <w:p w:rsidR="007E53EB" w:rsidRDefault="007E53EB" w:rsidP="007E53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7E53EB">
        <w:rPr>
          <w:b/>
          <w:sz w:val="28"/>
          <w:szCs w:val="28"/>
        </w:rPr>
        <w:t>Sociálna poisťovňa, ústredie – modernizácia areálu na Nevädzovej ulici 8 v Bratislave – kuchynské linky</w:t>
      </w:r>
      <w:r>
        <w:rPr>
          <w:b/>
          <w:sz w:val="28"/>
          <w:szCs w:val="28"/>
        </w:rPr>
        <w:t>“</w:t>
      </w:r>
    </w:p>
    <w:p w:rsidR="007E53EB" w:rsidRDefault="007E53EB" w:rsidP="007E53EB">
      <w:pPr>
        <w:jc w:val="center"/>
        <w:rPr>
          <w:b/>
          <w:sz w:val="28"/>
          <w:szCs w:val="28"/>
        </w:rPr>
      </w:pPr>
    </w:p>
    <w:p w:rsidR="007E53EB" w:rsidRPr="00A20176" w:rsidRDefault="0019790A" w:rsidP="007E53EB">
      <w:pPr>
        <w:jc w:val="both"/>
      </w:pPr>
      <w:r w:rsidRPr="00A20176">
        <w:t>Otázka č. 1.</w:t>
      </w:r>
    </w:p>
    <w:p w:rsidR="0019790A" w:rsidRPr="00A20176" w:rsidRDefault="00A20176" w:rsidP="007E53EB">
      <w:pPr>
        <w:jc w:val="both"/>
      </w:pPr>
      <w:r w:rsidRPr="00A20176">
        <w:t xml:space="preserve">Poprosíme o potvrdenie, čí má byť sokel kuchynských liniek </w:t>
      </w:r>
      <w:proofErr w:type="spellStart"/>
      <w:r w:rsidRPr="00A20176">
        <w:t>nacenený</w:t>
      </w:r>
      <w:proofErr w:type="spellEnd"/>
      <w:r w:rsidRPr="00A20176">
        <w:t xml:space="preserve">  z LDTD alebo máme pri </w:t>
      </w:r>
      <w:proofErr w:type="spellStart"/>
      <w:r w:rsidRPr="00A20176">
        <w:t>naceňovaní</w:t>
      </w:r>
      <w:proofErr w:type="spellEnd"/>
      <w:r w:rsidRPr="00A20176">
        <w:t xml:space="preserve"> použiť odolnejší  materiál</w:t>
      </w:r>
      <w:r w:rsidRPr="00A20176">
        <w:t>.</w:t>
      </w:r>
    </w:p>
    <w:p w:rsidR="0019790A" w:rsidRPr="00A20176" w:rsidRDefault="0019790A" w:rsidP="007E53EB">
      <w:pPr>
        <w:jc w:val="both"/>
      </w:pPr>
      <w:r w:rsidRPr="00A20176">
        <w:t>Vysvetlenie:</w:t>
      </w:r>
    </w:p>
    <w:p w:rsidR="0019790A" w:rsidRPr="00A20176" w:rsidRDefault="00A20176" w:rsidP="007E53EB">
      <w:pPr>
        <w:jc w:val="both"/>
      </w:pPr>
      <w:r w:rsidRPr="00A20176">
        <w:rPr>
          <w:rFonts w:eastAsia="Times New Roman"/>
        </w:rPr>
        <w:t xml:space="preserve">Sokel kuchynskej linky – spodné skrinky kuchynskej linky budú osadené na nožičkách, predný sokel bude plast + fólia biela lesk, RAL 9016, S100 </w:t>
      </w:r>
      <w:proofErr w:type="spellStart"/>
      <w:r w:rsidRPr="00A20176">
        <w:rPr>
          <w:rFonts w:eastAsia="Times New Roman"/>
        </w:rPr>
        <w:t>Galea</w:t>
      </w:r>
      <w:proofErr w:type="spellEnd"/>
      <w:r w:rsidR="0019790A" w:rsidRPr="00A20176">
        <w:t>.</w:t>
      </w:r>
    </w:p>
    <w:p w:rsidR="007E53EB" w:rsidRPr="00A20176" w:rsidRDefault="007E53EB"/>
    <w:p w:rsidR="0019790A" w:rsidRPr="00A20176" w:rsidRDefault="0019790A">
      <w:r w:rsidRPr="00A20176">
        <w:t>Otázka č. 2:</w:t>
      </w:r>
    </w:p>
    <w:p w:rsidR="0019790A" w:rsidRPr="00A20176" w:rsidRDefault="00A20176" w:rsidP="0019790A">
      <w:pPr>
        <w:jc w:val="both"/>
      </w:pPr>
      <w:r w:rsidRPr="00A20176">
        <w:t>Majú byť súčasťou kompletnej dodávky kuchynskej linky aj spotrebiče, to znamená chladnička a elektrická dvojplatnička</w:t>
      </w:r>
      <w:r w:rsidRPr="00A20176">
        <w:t>?</w:t>
      </w:r>
      <w:r w:rsidR="0019790A" w:rsidRPr="00A20176">
        <w:t xml:space="preserve"> </w:t>
      </w:r>
    </w:p>
    <w:p w:rsidR="0019790A" w:rsidRPr="00A20176" w:rsidRDefault="0019790A" w:rsidP="0019790A">
      <w:pPr>
        <w:jc w:val="both"/>
      </w:pPr>
      <w:r w:rsidRPr="00A20176">
        <w:t>Vysvetlenie:</w:t>
      </w:r>
      <w:bookmarkStart w:id="0" w:name="_GoBack"/>
      <w:bookmarkEnd w:id="0"/>
    </w:p>
    <w:p w:rsidR="0019790A" w:rsidRPr="00A20176" w:rsidRDefault="00A20176" w:rsidP="0019790A">
      <w:pPr>
        <w:jc w:val="both"/>
      </w:pPr>
      <w:r w:rsidRPr="00A20176">
        <w:t xml:space="preserve">Chladnička a dvojplatnička nie sú predmetom dodávky kuchynskej linky; </w:t>
      </w:r>
      <w:r w:rsidRPr="00A20176">
        <w:t xml:space="preserve">verejný </w:t>
      </w:r>
      <w:r w:rsidRPr="00A20176">
        <w:t>obstarávateľ si ich zabezpečí sám</w:t>
      </w:r>
      <w:r w:rsidR="0019790A" w:rsidRPr="00A20176">
        <w:t>.</w:t>
      </w:r>
    </w:p>
    <w:p w:rsidR="00A20176" w:rsidRPr="00A20176" w:rsidRDefault="00A20176" w:rsidP="0019790A">
      <w:pPr>
        <w:jc w:val="both"/>
      </w:pPr>
    </w:p>
    <w:p w:rsidR="00A20176" w:rsidRPr="00A20176" w:rsidRDefault="00A20176" w:rsidP="0019790A">
      <w:pPr>
        <w:jc w:val="both"/>
      </w:pPr>
      <w:r w:rsidRPr="00A20176">
        <w:t xml:space="preserve">Otázka č. </w:t>
      </w:r>
      <w:r w:rsidRPr="00A20176">
        <w:t>3</w:t>
      </w:r>
      <w:r w:rsidRPr="00A20176">
        <w:t>:</w:t>
      </w:r>
    </w:p>
    <w:p w:rsidR="00A20176" w:rsidRPr="00A20176" w:rsidRDefault="00A20176" w:rsidP="0019790A">
      <w:pPr>
        <w:jc w:val="both"/>
      </w:pPr>
      <w:r w:rsidRPr="00A20176">
        <w:t>Poprosíme nanovo  zadefinovať  dekór pracovnej dosky nakoľko dekór jaseň už vo svojom sortimente výrobcovia pracovných dosiek nemajú</w:t>
      </w:r>
      <w:r w:rsidRPr="00A20176">
        <w:t>.</w:t>
      </w:r>
    </w:p>
    <w:p w:rsidR="00A20176" w:rsidRPr="00A20176" w:rsidRDefault="00A20176" w:rsidP="0019790A">
      <w:pPr>
        <w:jc w:val="both"/>
      </w:pPr>
      <w:r w:rsidRPr="00A20176">
        <w:t>Vysvetlenie:</w:t>
      </w:r>
    </w:p>
    <w:p w:rsidR="00A20176" w:rsidRPr="00A20176" w:rsidRDefault="00A20176" w:rsidP="0019790A">
      <w:pPr>
        <w:jc w:val="both"/>
      </w:pPr>
      <w:proofErr w:type="spellStart"/>
      <w:r w:rsidRPr="00A20176">
        <w:t>Dekor</w:t>
      </w:r>
      <w:proofErr w:type="spellEnd"/>
      <w:r w:rsidRPr="00A20176">
        <w:t xml:space="preserve"> pracovnej kuchynskej dosky – jaseň môže byť nahradený iným po konzultácii s</w:t>
      </w:r>
      <w:r w:rsidRPr="00A20176">
        <w:t> </w:t>
      </w:r>
      <w:r w:rsidRPr="00A20176">
        <w:t>projektantom</w:t>
      </w:r>
      <w:r w:rsidRPr="00A20176">
        <w:t>.</w:t>
      </w:r>
    </w:p>
    <w:p w:rsidR="00A163B5" w:rsidRDefault="00A163B5" w:rsidP="0019790A">
      <w:pPr>
        <w:jc w:val="both"/>
      </w:pPr>
    </w:p>
    <w:p w:rsidR="00A163B5" w:rsidRDefault="00A163B5" w:rsidP="0019790A">
      <w:pPr>
        <w:jc w:val="both"/>
      </w:pPr>
    </w:p>
    <w:sectPr w:rsidR="00A16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EB"/>
    <w:rsid w:val="0019790A"/>
    <w:rsid w:val="00302075"/>
    <w:rsid w:val="0047426F"/>
    <w:rsid w:val="007E53EB"/>
    <w:rsid w:val="00A163B5"/>
    <w:rsid w:val="00A2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6CB9"/>
  <w15:chartTrackingRefBased/>
  <w15:docId w15:val="{D8712948-10CF-4803-98F7-10ED6E1F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16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6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Peter</dc:creator>
  <cp:keywords/>
  <dc:description/>
  <cp:lastModifiedBy>Ivan Peter</cp:lastModifiedBy>
  <cp:revision>3</cp:revision>
  <cp:lastPrinted>2021-05-31T11:13:00Z</cp:lastPrinted>
  <dcterms:created xsi:type="dcterms:W3CDTF">2021-06-02T11:18:00Z</dcterms:created>
  <dcterms:modified xsi:type="dcterms:W3CDTF">2021-06-02T11:20:00Z</dcterms:modified>
</cp:coreProperties>
</file>